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2B5D01">
        <w:rPr>
          <w:rFonts w:ascii="Times New Roman" w:hAnsi="Times New Roman" w:cs="Times New Roman"/>
          <w:b/>
          <w:sz w:val="24"/>
          <w:szCs w:val="24"/>
        </w:rPr>
        <w:t>3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B5D01">
        <w:rPr>
          <w:rFonts w:ascii="Times New Roman" w:hAnsi="Times New Roman" w:cs="Times New Roman"/>
          <w:b/>
          <w:sz w:val="24"/>
          <w:szCs w:val="24"/>
        </w:rPr>
        <w:t>24.01.2022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Нарушение федеральным государственным гражданским служащим Петростата</w:t>
      </w:r>
      <w:r w:rsidR="00E12C48">
        <w:rPr>
          <w:rFonts w:ascii="Times New Roman" w:hAnsi="Times New Roman" w:cs="Times New Roman"/>
          <w:sz w:val="24"/>
          <w:szCs w:val="24"/>
        </w:rPr>
        <w:t xml:space="preserve"> (специалистом 1 разряда)</w:t>
      </w:r>
      <w:r w:rsidRPr="00840063">
        <w:rPr>
          <w:rFonts w:ascii="Times New Roman" w:hAnsi="Times New Roman" w:cs="Times New Roman"/>
          <w:sz w:val="24"/>
          <w:szCs w:val="24"/>
        </w:rPr>
        <w:t xml:space="preserve"> требований Кодекса этики и служебного поведения ФГГС государственной статистик</w:t>
      </w:r>
      <w:r w:rsidR="00E12C48">
        <w:rPr>
          <w:rFonts w:ascii="Times New Roman" w:hAnsi="Times New Roman" w:cs="Times New Roman"/>
          <w:sz w:val="24"/>
          <w:szCs w:val="24"/>
        </w:rPr>
        <w:t>и и ее территориальных органов.</w:t>
      </w:r>
    </w:p>
    <w:p w:rsidR="00E12C48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E12C48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1 разряда  неоднократно нарушаются требования </w:t>
      </w:r>
      <w:r w:rsidRPr="00E12C48">
        <w:rPr>
          <w:rFonts w:ascii="Times New Roman" w:hAnsi="Times New Roman" w:cs="Times New Roman"/>
          <w:sz w:val="24"/>
          <w:szCs w:val="24"/>
        </w:rPr>
        <w:t>требований Кодекса этики и служебного поведения ФГГС государственной статистики и ее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48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специалиста 1 разряда неоднократно поступали устные и письменные жалобы о нарушении деловой этики, о его некорректном поведении. </w:t>
      </w:r>
    </w:p>
    <w:p w:rsidR="00E12C48" w:rsidRPr="00840063" w:rsidRDefault="00E12C48" w:rsidP="00840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Ранее, к специалисту 1 разряда было применено дисциплинарное взыскание в виде замечания и выговора.   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федеральному государственному гражданскому служащему </w:t>
      </w:r>
      <w:r w:rsidR="00E12C48">
        <w:rPr>
          <w:rFonts w:ascii="Times New Roman" w:hAnsi="Times New Roman" w:cs="Times New Roman"/>
          <w:sz w:val="24"/>
          <w:szCs w:val="24"/>
        </w:rPr>
        <w:t xml:space="preserve">специалисту 1 разряда </w:t>
      </w:r>
      <w:r w:rsidRPr="00840063">
        <w:rPr>
          <w:rFonts w:ascii="Times New Roman" w:hAnsi="Times New Roman" w:cs="Times New Roman"/>
          <w:sz w:val="24"/>
          <w:szCs w:val="24"/>
        </w:rPr>
        <w:t xml:space="preserve">рекомендовано применить дисциплинарное взыскание в виде </w:t>
      </w:r>
      <w:r w:rsidR="002B5D01">
        <w:rPr>
          <w:rFonts w:ascii="Times New Roman" w:hAnsi="Times New Roman" w:cs="Times New Roman"/>
          <w:sz w:val="24"/>
          <w:szCs w:val="24"/>
        </w:rPr>
        <w:t>выговора</w:t>
      </w:r>
      <w:r w:rsidR="00E12C48">
        <w:rPr>
          <w:rFonts w:ascii="Times New Roman" w:hAnsi="Times New Roman" w:cs="Times New Roman"/>
          <w:sz w:val="24"/>
          <w:szCs w:val="24"/>
        </w:rPr>
        <w:t xml:space="preserve">,  за неоднократное нарушение требований </w:t>
      </w:r>
      <w:r w:rsidR="00E12C48" w:rsidRPr="00E12C48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E12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48" w:rsidRPr="00840063" w:rsidRDefault="00E12C48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sectPr w:rsidR="00C5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2B5D01"/>
    <w:rsid w:val="003B2E52"/>
    <w:rsid w:val="008273CF"/>
    <w:rsid w:val="00840063"/>
    <w:rsid w:val="00C54D6A"/>
    <w:rsid w:val="00E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2022-04-11T09:24:00Z</dcterms:created>
  <dcterms:modified xsi:type="dcterms:W3CDTF">2022-04-11T09:24:00Z</dcterms:modified>
</cp:coreProperties>
</file>